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781" w:beforeLines="250" w:line="360" w:lineRule="auto"/>
        <w:jc w:val="center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湖南科技大学 </w:t>
      </w:r>
      <w:r>
        <w:rPr>
          <w:rFonts w:hint="eastAsia" w:ascii="黑体" w:hAnsi="黑体" w:eastAsia="黑体" w:cs="黑体"/>
          <w:sz w:val="32"/>
          <w:szCs w:val="32"/>
        </w:rPr>
        <w:t>2024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sz w:val="32"/>
          <w:szCs w:val="32"/>
        </w:rPr>
        <w:t>年“文化传承创新与建设中华民族现代文明”湖南省研究生暑期学校优秀学员名单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469" w:beforeLines="150" w:after="469" w:afterLines="150"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由湖南省教育厅主办、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湖南科技</w:t>
      </w:r>
      <w:r>
        <w:rPr>
          <w:rFonts w:hint="eastAsia" w:ascii="宋体" w:hAnsi="宋体" w:eastAsia="宋体" w:cs="宋体"/>
          <w:sz w:val="28"/>
          <w:szCs w:val="28"/>
        </w:rPr>
        <w:t>大学承办的 2024 年“文化传承创新与建设中华民族现代文明”湖南省研究生暑期学校于7月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29</w:t>
      </w:r>
      <w:r>
        <w:rPr>
          <w:rFonts w:hint="eastAsia" w:ascii="宋体" w:hAnsi="宋体" w:eastAsia="宋体" w:cs="宋体"/>
          <w:sz w:val="28"/>
          <w:szCs w:val="28"/>
        </w:rPr>
        <w:t>日结束，按照湖南省研究生暑期学校招生简章有关规定及要求，综合评定</w:t>
      </w:r>
      <w:bookmarkStart w:id="0" w:name="_GoBack"/>
      <w:bookmarkEnd w:id="0"/>
      <w:r>
        <w:rPr>
          <w:rFonts w:hint="eastAsia" w:ascii="宋体" w:hAnsi="宋体" w:eastAsia="宋体" w:cs="宋体"/>
          <w:sz w:val="28"/>
          <w:szCs w:val="28"/>
        </w:rPr>
        <w:t>以下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24</w:t>
      </w:r>
      <w:r>
        <w:rPr>
          <w:rFonts w:hint="eastAsia" w:ascii="宋体" w:hAnsi="宋体" w:eastAsia="宋体" w:cs="宋体"/>
          <w:sz w:val="28"/>
          <w:szCs w:val="28"/>
        </w:rPr>
        <w:t>位同学为本次暑期学校的优秀学员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</w:t>
      </w:r>
    </w:p>
    <w:tbl>
      <w:tblPr>
        <w:tblStyle w:val="3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7"/>
        <w:gridCol w:w="1311"/>
        <w:gridCol w:w="658"/>
        <w:gridCol w:w="2290"/>
        <w:gridCol w:w="2290"/>
        <w:gridCol w:w="13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86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769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杜萌</w:t>
            </w:r>
          </w:p>
        </w:tc>
        <w:tc>
          <w:tcPr>
            <w:tcW w:w="386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1343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华南师范大学</w:t>
            </w:r>
          </w:p>
        </w:tc>
        <w:tc>
          <w:tcPr>
            <w:tcW w:w="1343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中国史</w:t>
            </w:r>
          </w:p>
        </w:tc>
        <w:tc>
          <w:tcPr>
            <w:tcW w:w="769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博士生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86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769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高汝琼</w:t>
            </w:r>
          </w:p>
        </w:tc>
        <w:tc>
          <w:tcPr>
            <w:tcW w:w="386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343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湖南科技大学</w:t>
            </w:r>
          </w:p>
        </w:tc>
        <w:tc>
          <w:tcPr>
            <w:tcW w:w="1343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学科语文</w:t>
            </w:r>
          </w:p>
        </w:tc>
        <w:tc>
          <w:tcPr>
            <w:tcW w:w="769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硕士生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86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769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郭佩佩</w:t>
            </w:r>
          </w:p>
        </w:tc>
        <w:tc>
          <w:tcPr>
            <w:tcW w:w="386" w:type="pct"/>
            <w:vAlign w:val="center"/>
          </w:tcPr>
          <w:p>
            <w:pPr>
              <w:spacing w:before="117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仿宋" w:cs="Times New Roman"/>
                <w:snapToGrid/>
                <w:color w:val="auto"/>
                <w:sz w:val="24"/>
                <w:szCs w:val="24"/>
              </w:rPr>
              <w:t>女</w:t>
            </w:r>
          </w:p>
        </w:tc>
        <w:tc>
          <w:tcPr>
            <w:tcW w:w="1343" w:type="pct"/>
            <w:vAlign w:val="center"/>
          </w:tcPr>
          <w:p>
            <w:pPr>
              <w:spacing w:before="117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仿宋" w:cs="Times New Roman"/>
                <w:snapToGrid/>
                <w:color w:val="auto"/>
                <w:sz w:val="24"/>
                <w:szCs w:val="24"/>
              </w:rPr>
              <w:t>宁夏大学</w:t>
            </w:r>
          </w:p>
        </w:tc>
        <w:tc>
          <w:tcPr>
            <w:tcW w:w="1343" w:type="pct"/>
            <w:vAlign w:val="center"/>
          </w:tcPr>
          <w:p>
            <w:pPr>
              <w:spacing w:before="117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仿宋" w:cs="Times New Roman"/>
                <w:snapToGrid/>
                <w:color w:val="auto"/>
                <w:sz w:val="24"/>
                <w:szCs w:val="24"/>
              </w:rPr>
              <w:t>中国语言文学</w:t>
            </w:r>
          </w:p>
        </w:tc>
        <w:tc>
          <w:tcPr>
            <w:tcW w:w="769" w:type="pct"/>
            <w:vAlign w:val="center"/>
          </w:tcPr>
          <w:p>
            <w:pPr>
              <w:spacing w:before="116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仿宋" w:cs="Times New Roman"/>
                <w:snapToGrid/>
                <w:color w:val="auto"/>
                <w:sz w:val="24"/>
                <w:szCs w:val="24"/>
              </w:rPr>
              <w:t>博士生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86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769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何丹煜</w:t>
            </w:r>
          </w:p>
        </w:tc>
        <w:tc>
          <w:tcPr>
            <w:tcW w:w="386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343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湖南师范大学</w:t>
            </w:r>
          </w:p>
        </w:tc>
        <w:tc>
          <w:tcPr>
            <w:tcW w:w="1343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课程与教学论</w:t>
            </w:r>
          </w:p>
        </w:tc>
        <w:tc>
          <w:tcPr>
            <w:tcW w:w="769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硕士生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86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769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何佳丽</w:t>
            </w:r>
          </w:p>
        </w:tc>
        <w:tc>
          <w:tcPr>
            <w:tcW w:w="386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343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湖南科技大学</w:t>
            </w:r>
          </w:p>
        </w:tc>
        <w:tc>
          <w:tcPr>
            <w:tcW w:w="1343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新闻与传播</w:t>
            </w:r>
          </w:p>
        </w:tc>
        <w:tc>
          <w:tcPr>
            <w:tcW w:w="769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硕士生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86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769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何家晴</w:t>
            </w:r>
          </w:p>
        </w:tc>
        <w:tc>
          <w:tcPr>
            <w:tcW w:w="386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343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湘潭大学</w:t>
            </w:r>
          </w:p>
        </w:tc>
        <w:tc>
          <w:tcPr>
            <w:tcW w:w="1343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图书情报</w:t>
            </w:r>
          </w:p>
        </w:tc>
        <w:tc>
          <w:tcPr>
            <w:tcW w:w="769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硕士生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86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769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胡碟</w:t>
            </w:r>
          </w:p>
        </w:tc>
        <w:tc>
          <w:tcPr>
            <w:tcW w:w="386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343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湖南科技大学</w:t>
            </w:r>
          </w:p>
        </w:tc>
        <w:tc>
          <w:tcPr>
            <w:tcW w:w="1343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新闻与传播</w:t>
            </w:r>
          </w:p>
        </w:tc>
        <w:tc>
          <w:tcPr>
            <w:tcW w:w="769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硕士生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86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769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胡荣锦</w:t>
            </w:r>
          </w:p>
        </w:tc>
        <w:tc>
          <w:tcPr>
            <w:tcW w:w="386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343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湖南科技大学</w:t>
            </w:r>
          </w:p>
        </w:tc>
        <w:tc>
          <w:tcPr>
            <w:tcW w:w="1343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新闻与传播</w:t>
            </w:r>
          </w:p>
        </w:tc>
        <w:tc>
          <w:tcPr>
            <w:tcW w:w="769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硕士生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86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769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蒋婉青</w:t>
            </w:r>
          </w:p>
        </w:tc>
        <w:tc>
          <w:tcPr>
            <w:tcW w:w="386" w:type="pct"/>
            <w:vAlign w:val="center"/>
          </w:tcPr>
          <w:p>
            <w:pPr>
              <w:spacing w:before="128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仿宋" w:cs="Times New Roman"/>
                <w:snapToGrid/>
                <w:color w:val="auto"/>
                <w:sz w:val="24"/>
                <w:szCs w:val="24"/>
              </w:rPr>
              <w:t>女</w:t>
            </w:r>
          </w:p>
        </w:tc>
        <w:tc>
          <w:tcPr>
            <w:tcW w:w="1343" w:type="pct"/>
            <w:vAlign w:val="center"/>
          </w:tcPr>
          <w:p>
            <w:pPr>
              <w:spacing w:before="128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仿宋" w:cs="Times New Roman"/>
                <w:snapToGrid/>
                <w:color w:val="auto"/>
                <w:sz w:val="24"/>
                <w:szCs w:val="24"/>
              </w:rPr>
              <w:t>湖南科技大学</w:t>
            </w:r>
          </w:p>
        </w:tc>
        <w:tc>
          <w:tcPr>
            <w:tcW w:w="1343" w:type="pct"/>
            <w:vAlign w:val="center"/>
          </w:tcPr>
          <w:p>
            <w:pPr>
              <w:spacing w:before="128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仿宋" w:cs="Times New Roman"/>
                <w:snapToGrid/>
                <w:color w:val="auto"/>
                <w:sz w:val="24"/>
                <w:szCs w:val="24"/>
              </w:rPr>
              <w:t>中国语言文学</w:t>
            </w:r>
          </w:p>
        </w:tc>
        <w:tc>
          <w:tcPr>
            <w:tcW w:w="769" w:type="pct"/>
            <w:vAlign w:val="center"/>
          </w:tcPr>
          <w:p>
            <w:pPr>
              <w:spacing w:before="127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仿宋" w:cs="Times New Roman"/>
                <w:snapToGrid/>
                <w:color w:val="auto"/>
                <w:sz w:val="24"/>
                <w:szCs w:val="24"/>
              </w:rPr>
              <w:t>硕士生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86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769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梁三韵</w:t>
            </w:r>
          </w:p>
        </w:tc>
        <w:tc>
          <w:tcPr>
            <w:tcW w:w="386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343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湘潭大学</w:t>
            </w:r>
          </w:p>
        </w:tc>
        <w:tc>
          <w:tcPr>
            <w:tcW w:w="1343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英语语言文学</w:t>
            </w:r>
          </w:p>
        </w:tc>
        <w:tc>
          <w:tcPr>
            <w:tcW w:w="769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博士生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86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769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刘洁</w:t>
            </w:r>
          </w:p>
        </w:tc>
        <w:tc>
          <w:tcPr>
            <w:tcW w:w="386" w:type="pct"/>
            <w:vAlign w:val="center"/>
          </w:tcPr>
          <w:p>
            <w:pPr>
              <w:spacing w:before="123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仿宋" w:cs="Times New Roman"/>
                <w:snapToGrid/>
                <w:color w:val="auto"/>
                <w:sz w:val="24"/>
                <w:szCs w:val="24"/>
              </w:rPr>
              <w:t>女</w:t>
            </w:r>
          </w:p>
        </w:tc>
        <w:tc>
          <w:tcPr>
            <w:tcW w:w="1343" w:type="pct"/>
            <w:vAlign w:val="center"/>
          </w:tcPr>
          <w:p>
            <w:pPr>
              <w:spacing w:before="122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仿宋" w:cs="Times New Roman"/>
                <w:snapToGrid/>
                <w:color w:val="auto"/>
                <w:sz w:val="24"/>
                <w:szCs w:val="24"/>
              </w:rPr>
              <w:t>湖南科技大学</w:t>
            </w:r>
          </w:p>
        </w:tc>
        <w:tc>
          <w:tcPr>
            <w:tcW w:w="1343" w:type="pct"/>
            <w:vAlign w:val="center"/>
          </w:tcPr>
          <w:p>
            <w:pPr>
              <w:spacing w:before="123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仿宋" w:cs="Times New Roman"/>
                <w:snapToGrid/>
                <w:color w:val="auto"/>
                <w:sz w:val="24"/>
                <w:szCs w:val="24"/>
              </w:rPr>
              <w:t>中国语言文学</w:t>
            </w:r>
          </w:p>
        </w:tc>
        <w:tc>
          <w:tcPr>
            <w:tcW w:w="769" w:type="pct"/>
            <w:vAlign w:val="center"/>
          </w:tcPr>
          <w:p>
            <w:pPr>
              <w:spacing w:before="122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仿宋" w:cs="Times New Roman"/>
                <w:snapToGrid/>
                <w:color w:val="auto"/>
                <w:sz w:val="24"/>
                <w:szCs w:val="24"/>
              </w:rPr>
              <w:t>硕士生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86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769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刘旭</w:t>
            </w:r>
          </w:p>
        </w:tc>
        <w:tc>
          <w:tcPr>
            <w:tcW w:w="386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1343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长沙理工大学</w:t>
            </w:r>
          </w:p>
        </w:tc>
        <w:tc>
          <w:tcPr>
            <w:tcW w:w="1343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中国语言文学</w:t>
            </w:r>
          </w:p>
        </w:tc>
        <w:tc>
          <w:tcPr>
            <w:tcW w:w="769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硕士生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86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769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刘洋</w:t>
            </w:r>
          </w:p>
        </w:tc>
        <w:tc>
          <w:tcPr>
            <w:tcW w:w="386" w:type="pct"/>
            <w:vAlign w:val="center"/>
          </w:tcPr>
          <w:p>
            <w:pPr>
              <w:kinsoku/>
              <w:autoSpaceDE/>
              <w:autoSpaceDN/>
              <w:adjustRightInd/>
              <w:snapToGrid/>
              <w:spacing w:before="74"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仿宋" w:cs="Times New Roman"/>
                <w:snapToGrid/>
                <w:color w:val="auto"/>
                <w:kern w:val="2"/>
                <w:sz w:val="24"/>
                <w:szCs w:val="24"/>
              </w:rPr>
              <w:t>女</w:t>
            </w:r>
          </w:p>
        </w:tc>
        <w:tc>
          <w:tcPr>
            <w:tcW w:w="1343" w:type="pct"/>
            <w:vAlign w:val="center"/>
          </w:tcPr>
          <w:p>
            <w:pPr>
              <w:kinsoku/>
              <w:autoSpaceDE/>
              <w:autoSpaceDN/>
              <w:adjustRightInd/>
              <w:snapToGrid/>
              <w:spacing w:before="74"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仿宋" w:cs="Times New Roman"/>
                <w:snapToGrid/>
                <w:color w:val="auto"/>
                <w:kern w:val="2"/>
                <w:sz w:val="24"/>
                <w:szCs w:val="24"/>
              </w:rPr>
              <w:t>湖南科技大学</w:t>
            </w:r>
          </w:p>
        </w:tc>
        <w:tc>
          <w:tcPr>
            <w:tcW w:w="1343" w:type="pct"/>
            <w:vAlign w:val="center"/>
          </w:tcPr>
          <w:p>
            <w:pPr>
              <w:kinsoku/>
              <w:autoSpaceDE/>
              <w:autoSpaceDN/>
              <w:adjustRightInd/>
              <w:snapToGrid/>
              <w:spacing w:before="74"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仿宋" w:cs="Times New Roman"/>
                <w:snapToGrid/>
                <w:color w:val="auto"/>
                <w:kern w:val="2"/>
                <w:sz w:val="24"/>
                <w:szCs w:val="24"/>
              </w:rPr>
              <w:t>新闻与传播</w:t>
            </w:r>
          </w:p>
        </w:tc>
        <w:tc>
          <w:tcPr>
            <w:tcW w:w="769" w:type="pct"/>
            <w:vAlign w:val="center"/>
          </w:tcPr>
          <w:p>
            <w:pPr>
              <w:kinsoku/>
              <w:autoSpaceDE/>
              <w:autoSpaceDN/>
              <w:adjustRightInd/>
              <w:snapToGrid/>
              <w:spacing w:before="73"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仿宋" w:cs="Times New Roman"/>
                <w:snapToGrid/>
                <w:color w:val="auto"/>
                <w:kern w:val="2"/>
                <w:sz w:val="24"/>
                <w:szCs w:val="24"/>
              </w:rPr>
              <w:t>硕士生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86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769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马厚悦</w:t>
            </w:r>
          </w:p>
        </w:tc>
        <w:tc>
          <w:tcPr>
            <w:tcW w:w="386" w:type="pct"/>
            <w:vAlign w:val="center"/>
          </w:tcPr>
          <w:p>
            <w:pPr>
              <w:spacing w:before="131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仿宋" w:cs="Times New Roman"/>
                <w:snapToGrid/>
                <w:color w:val="auto"/>
                <w:sz w:val="24"/>
                <w:szCs w:val="24"/>
              </w:rPr>
              <w:t>女</w:t>
            </w:r>
          </w:p>
        </w:tc>
        <w:tc>
          <w:tcPr>
            <w:tcW w:w="1343" w:type="pct"/>
            <w:vAlign w:val="center"/>
          </w:tcPr>
          <w:p>
            <w:pPr>
              <w:spacing w:before="132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仿宋" w:cs="Times New Roman"/>
                <w:snapToGrid/>
                <w:color w:val="auto"/>
                <w:sz w:val="24"/>
                <w:szCs w:val="24"/>
              </w:rPr>
              <w:t>贵州大学</w:t>
            </w:r>
          </w:p>
        </w:tc>
        <w:tc>
          <w:tcPr>
            <w:tcW w:w="1343" w:type="pct"/>
            <w:vAlign w:val="center"/>
          </w:tcPr>
          <w:p>
            <w:pPr>
              <w:spacing w:before="132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仿宋" w:cs="Times New Roman"/>
                <w:snapToGrid/>
                <w:color w:val="auto"/>
                <w:sz w:val="24"/>
                <w:szCs w:val="24"/>
              </w:rPr>
              <w:t>中国语言文学</w:t>
            </w:r>
          </w:p>
        </w:tc>
        <w:tc>
          <w:tcPr>
            <w:tcW w:w="769" w:type="pct"/>
            <w:vAlign w:val="center"/>
          </w:tcPr>
          <w:p>
            <w:pPr>
              <w:spacing w:before="131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仿宋" w:cs="Times New Roman"/>
                <w:snapToGrid/>
                <w:color w:val="auto"/>
                <w:sz w:val="24"/>
                <w:szCs w:val="24"/>
              </w:rPr>
              <w:t>硕士生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86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769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唐倩</w:t>
            </w:r>
          </w:p>
        </w:tc>
        <w:tc>
          <w:tcPr>
            <w:tcW w:w="386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343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湖南大学</w:t>
            </w:r>
          </w:p>
        </w:tc>
        <w:tc>
          <w:tcPr>
            <w:tcW w:w="1343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学科语文</w:t>
            </w:r>
          </w:p>
        </w:tc>
        <w:tc>
          <w:tcPr>
            <w:tcW w:w="769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硕士生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86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769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王彤</w:t>
            </w:r>
          </w:p>
        </w:tc>
        <w:tc>
          <w:tcPr>
            <w:tcW w:w="386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343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湖南科技大学</w:t>
            </w:r>
          </w:p>
        </w:tc>
        <w:tc>
          <w:tcPr>
            <w:tcW w:w="1343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中国史</w:t>
            </w:r>
          </w:p>
        </w:tc>
        <w:tc>
          <w:tcPr>
            <w:tcW w:w="769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硕士生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86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769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王亚楠</w:t>
            </w:r>
          </w:p>
        </w:tc>
        <w:tc>
          <w:tcPr>
            <w:tcW w:w="386" w:type="pct"/>
            <w:vAlign w:val="center"/>
          </w:tcPr>
          <w:p>
            <w:pPr>
              <w:kinsoku/>
              <w:autoSpaceDE/>
              <w:autoSpaceDN/>
              <w:adjustRightInd/>
              <w:snapToGrid/>
              <w:spacing w:before="101"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仿宋" w:cs="Times New Roman"/>
                <w:snapToGrid/>
                <w:color w:val="auto"/>
                <w:kern w:val="2"/>
                <w:sz w:val="24"/>
                <w:szCs w:val="24"/>
              </w:rPr>
              <w:t>女</w:t>
            </w:r>
          </w:p>
        </w:tc>
        <w:tc>
          <w:tcPr>
            <w:tcW w:w="1343" w:type="pct"/>
            <w:vAlign w:val="center"/>
          </w:tcPr>
          <w:p>
            <w:pPr>
              <w:kinsoku/>
              <w:autoSpaceDE/>
              <w:autoSpaceDN/>
              <w:adjustRightInd/>
              <w:snapToGrid/>
              <w:spacing w:before="101"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仿宋" w:cs="Times New Roman"/>
                <w:snapToGrid/>
                <w:color w:val="auto"/>
                <w:kern w:val="2"/>
                <w:sz w:val="24"/>
                <w:szCs w:val="24"/>
              </w:rPr>
              <w:t>辽宁大学</w:t>
            </w:r>
          </w:p>
        </w:tc>
        <w:tc>
          <w:tcPr>
            <w:tcW w:w="1343" w:type="pct"/>
            <w:vAlign w:val="center"/>
          </w:tcPr>
          <w:p>
            <w:pPr>
              <w:kinsoku/>
              <w:autoSpaceDE/>
              <w:autoSpaceDN/>
              <w:adjustRightInd/>
              <w:snapToGrid/>
              <w:spacing w:before="101"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仿宋" w:cs="Times New Roman"/>
                <w:snapToGrid/>
                <w:color w:val="auto"/>
                <w:kern w:val="2"/>
                <w:sz w:val="24"/>
                <w:szCs w:val="24"/>
              </w:rPr>
              <w:t>中国语言文学</w:t>
            </w:r>
          </w:p>
        </w:tc>
        <w:tc>
          <w:tcPr>
            <w:tcW w:w="769" w:type="pct"/>
            <w:vAlign w:val="center"/>
          </w:tcPr>
          <w:p>
            <w:pPr>
              <w:kinsoku/>
              <w:autoSpaceDE/>
              <w:autoSpaceDN/>
              <w:adjustRightInd/>
              <w:snapToGrid/>
              <w:spacing w:before="101"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仿宋" w:cs="Times New Roman"/>
                <w:snapToGrid/>
                <w:color w:val="auto"/>
                <w:kern w:val="2"/>
                <w:sz w:val="24"/>
                <w:szCs w:val="24"/>
              </w:rPr>
              <w:t>博士生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86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769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杨玉莹</w:t>
            </w:r>
          </w:p>
        </w:tc>
        <w:tc>
          <w:tcPr>
            <w:tcW w:w="386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343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湖南科技大学</w:t>
            </w:r>
          </w:p>
        </w:tc>
        <w:tc>
          <w:tcPr>
            <w:tcW w:w="1343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中国语言文学</w:t>
            </w:r>
          </w:p>
        </w:tc>
        <w:tc>
          <w:tcPr>
            <w:tcW w:w="769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硕士生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86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769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袁小艺</w:t>
            </w:r>
          </w:p>
        </w:tc>
        <w:tc>
          <w:tcPr>
            <w:tcW w:w="386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343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贵州财经大学</w:t>
            </w:r>
          </w:p>
        </w:tc>
        <w:tc>
          <w:tcPr>
            <w:tcW w:w="1343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文艺学</w:t>
            </w:r>
          </w:p>
        </w:tc>
        <w:tc>
          <w:tcPr>
            <w:tcW w:w="769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硕士生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86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769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袁馨婷</w:t>
            </w:r>
          </w:p>
        </w:tc>
        <w:tc>
          <w:tcPr>
            <w:tcW w:w="386" w:type="pct"/>
            <w:vAlign w:val="center"/>
          </w:tcPr>
          <w:p>
            <w:pPr>
              <w:kinsoku/>
              <w:autoSpaceDE/>
              <w:autoSpaceDN/>
              <w:adjustRightInd/>
              <w:snapToGrid/>
              <w:spacing w:before="101"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仿宋" w:cs="Times New Roman"/>
                <w:snapToGrid/>
                <w:color w:val="auto"/>
                <w:kern w:val="2"/>
                <w:sz w:val="24"/>
                <w:szCs w:val="24"/>
              </w:rPr>
              <w:t>女</w:t>
            </w:r>
          </w:p>
        </w:tc>
        <w:tc>
          <w:tcPr>
            <w:tcW w:w="1343" w:type="pct"/>
            <w:vAlign w:val="center"/>
          </w:tcPr>
          <w:p>
            <w:pPr>
              <w:kinsoku/>
              <w:autoSpaceDE/>
              <w:autoSpaceDN/>
              <w:adjustRightInd/>
              <w:snapToGrid/>
              <w:spacing w:before="101"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仿宋" w:cs="Times New Roman"/>
                <w:snapToGrid/>
                <w:color w:val="auto"/>
                <w:kern w:val="2"/>
                <w:sz w:val="24"/>
                <w:szCs w:val="24"/>
              </w:rPr>
              <w:t>湖南科技大学</w:t>
            </w:r>
          </w:p>
        </w:tc>
        <w:tc>
          <w:tcPr>
            <w:tcW w:w="1343" w:type="pct"/>
            <w:vAlign w:val="center"/>
          </w:tcPr>
          <w:p>
            <w:pPr>
              <w:kinsoku/>
              <w:autoSpaceDE/>
              <w:autoSpaceDN/>
              <w:adjustRightInd/>
              <w:snapToGrid/>
              <w:spacing w:before="101"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仿宋" w:cs="Times New Roman"/>
                <w:snapToGrid/>
                <w:color w:val="auto"/>
                <w:kern w:val="2"/>
                <w:sz w:val="24"/>
                <w:szCs w:val="24"/>
              </w:rPr>
              <w:t>新闻与传播</w:t>
            </w:r>
          </w:p>
        </w:tc>
        <w:tc>
          <w:tcPr>
            <w:tcW w:w="769" w:type="pct"/>
            <w:vAlign w:val="center"/>
          </w:tcPr>
          <w:p>
            <w:pPr>
              <w:kinsoku/>
              <w:autoSpaceDE/>
              <w:autoSpaceDN/>
              <w:adjustRightInd/>
              <w:snapToGrid/>
              <w:spacing w:before="101"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仿宋" w:cs="Times New Roman"/>
                <w:snapToGrid/>
                <w:color w:val="auto"/>
                <w:kern w:val="2"/>
                <w:sz w:val="24"/>
                <w:szCs w:val="24"/>
              </w:rPr>
              <w:t>硕士生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86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769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张佳益</w:t>
            </w:r>
          </w:p>
        </w:tc>
        <w:tc>
          <w:tcPr>
            <w:tcW w:w="386" w:type="pct"/>
            <w:vAlign w:val="center"/>
          </w:tcPr>
          <w:p>
            <w:pPr>
              <w:spacing w:before="190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1343" w:type="pct"/>
            <w:vAlign w:val="center"/>
          </w:tcPr>
          <w:p>
            <w:pPr>
              <w:spacing w:before="190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eastAsia="zh-CN"/>
              </w:rPr>
              <w:t>中国矿业大学</w:t>
            </w:r>
          </w:p>
        </w:tc>
        <w:tc>
          <w:tcPr>
            <w:tcW w:w="1343" w:type="pct"/>
            <w:vAlign w:val="center"/>
          </w:tcPr>
          <w:p>
            <w:pPr>
              <w:spacing w:before="190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eastAsia="zh-CN"/>
              </w:rPr>
              <w:t>中国古代文学</w:t>
            </w:r>
          </w:p>
        </w:tc>
        <w:tc>
          <w:tcPr>
            <w:tcW w:w="769" w:type="pct"/>
            <w:vAlign w:val="center"/>
          </w:tcPr>
          <w:p>
            <w:pPr>
              <w:spacing w:before="190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</w:rPr>
              <w:t>硕士生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59" w:type="dxa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1310" w:type="dxa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曾铮</w:t>
            </w:r>
          </w:p>
        </w:tc>
        <w:tc>
          <w:tcPr>
            <w:tcW w:w="659" w:type="dxa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2289" w:type="dxa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中南大学</w:t>
            </w:r>
          </w:p>
        </w:tc>
        <w:tc>
          <w:tcPr>
            <w:tcW w:w="2289" w:type="dxa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中国语言文学</w:t>
            </w:r>
          </w:p>
        </w:tc>
        <w:tc>
          <w:tcPr>
            <w:tcW w:w="1311" w:type="dxa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博士生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86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769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张艳茹</w:t>
            </w:r>
          </w:p>
        </w:tc>
        <w:tc>
          <w:tcPr>
            <w:tcW w:w="386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343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湖南科技大学</w:t>
            </w:r>
          </w:p>
        </w:tc>
        <w:tc>
          <w:tcPr>
            <w:tcW w:w="1343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新闻与传播</w:t>
            </w:r>
          </w:p>
        </w:tc>
        <w:tc>
          <w:tcPr>
            <w:tcW w:w="769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硕士生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86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769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周婕雯</w:t>
            </w:r>
          </w:p>
        </w:tc>
        <w:tc>
          <w:tcPr>
            <w:tcW w:w="386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343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湖南科技大学</w:t>
            </w:r>
          </w:p>
        </w:tc>
        <w:tc>
          <w:tcPr>
            <w:tcW w:w="1343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新闻与传播</w:t>
            </w:r>
          </w:p>
        </w:tc>
        <w:tc>
          <w:tcPr>
            <w:tcW w:w="769" w:type="pct"/>
            <w:vAlign w:val="center"/>
          </w:tcPr>
          <w:p>
            <w:pPr>
              <w:spacing w:before="155"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sz w:val="24"/>
                <w:szCs w:val="24"/>
                <w:lang w:val="en-US" w:eastAsia="zh-CN"/>
              </w:rPr>
              <w:t>硕士生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湖南科技大学研究生院(部)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湖南科技大学人文学院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2024年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8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30</w:t>
      </w:r>
      <w:r>
        <w:rPr>
          <w:rFonts w:hint="eastAsia" w:ascii="宋体" w:hAnsi="宋体" w:eastAsia="宋体" w:cs="宋体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6C6072"/>
    <w:rsid w:val="706C6072"/>
    <w:rsid w:val="764E1A0D"/>
    <w:rsid w:val="7AC57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Calibr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2024-09-12T04:27:00Z</dcterms:created>
  <dc:creator>三七</dc:creator>
  <cp:lastModifiedBy>三七</cp:lastModifiedBy>
  <dcterms:modified xsi:type="dcterms:W3CDTF">2024-09-12T05:00:02Z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